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552C" w14:textId="118CBCBF" w:rsidR="007D78F1" w:rsidRPr="00936A1B" w:rsidRDefault="007D78F1" w:rsidP="00936A1B">
      <w:pPr>
        <w:ind w:left="720"/>
        <w:jc w:val="center"/>
        <w:rPr>
          <w:rFonts w:ascii="Cambria" w:hAnsi="Cambria"/>
          <w:b/>
          <w:sz w:val="32"/>
          <w:szCs w:val="32"/>
        </w:rPr>
      </w:pPr>
      <w:r w:rsidRPr="00936A1B">
        <w:rPr>
          <w:rFonts w:ascii="Cambria" w:hAnsi="Cambria"/>
          <w:b/>
          <w:sz w:val="32"/>
          <w:szCs w:val="32"/>
        </w:rPr>
        <w:t xml:space="preserve">Supply List </w:t>
      </w:r>
    </w:p>
    <w:p w14:paraId="26631C6D" w14:textId="30695D4E" w:rsidR="00964CE1" w:rsidRPr="00936A1B" w:rsidRDefault="007D78F1" w:rsidP="00936A1B">
      <w:pPr>
        <w:ind w:left="720"/>
        <w:jc w:val="center"/>
        <w:rPr>
          <w:rFonts w:ascii="Cambria" w:hAnsi="Cambria"/>
          <w:b/>
          <w:sz w:val="32"/>
          <w:szCs w:val="32"/>
        </w:rPr>
      </w:pPr>
      <w:r w:rsidRPr="00936A1B">
        <w:rPr>
          <w:rFonts w:ascii="Cambria" w:hAnsi="Cambria"/>
          <w:b/>
          <w:sz w:val="32"/>
          <w:szCs w:val="32"/>
        </w:rPr>
        <w:t xml:space="preserve"> 20</w:t>
      </w:r>
      <w:r w:rsidR="00263B01" w:rsidRPr="00936A1B">
        <w:rPr>
          <w:rFonts w:ascii="Cambria" w:hAnsi="Cambria"/>
          <w:b/>
          <w:sz w:val="32"/>
          <w:szCs w:val="32"/>
        </w:rPr>
        <w:t>18</w:t>
      </w:r>
      <w:r w:rsidRPr="00936A1B">
        <w:rPr>
          <w:rFonts w:ascii="Cambria" w:hAnsi="Cambria"/>
          <w:b/>
          <w:sz w:val="32"/>
          <w:szCs w:val="32"/>
        </w:rPr>
        <w:t>-20</w:t>
      </w:r>
      <w:r w:rsidR="007A75A0" w:rsidRPr="00936A1B">
        <w:rPr>
          <w:rFonts w:ascii="Cambria" w:hAnsi="Cambria"/>
          <w:b/>
          <w:sz w:val="32"/>
          <w:szCs w:val="32"/>
        </w:rPr>
        <w:t>1</w:t>
      </w:r>
      <w:r w:rsidR="00263B01" w:rsidRPr="00936A1B">
        <w:rPr>
          <w:rFonts w:ascii="Cambria" w:hAnsi="Cambria"/>
          <w:b/>
          <w:sz w:val="32"/>
          <w:szCs w:val="32"/>
        </w:rPr>
        <w:t>9</w:t>
      </w:r>
      <w:r w:rsidR="007A75A0" w:rsidRPr="00936A1B">
        <w:rPr>
          <w:rFonts w:ascii="Cambria" w:hAnsi="Cambria"/>
          <w:b/>
          <w:sz w:val="32"/>
          <w:szCs w:val="32"/>
        </w:rPr>
        <w:t xml:space="preserve"> </w:t>
      </w:r>
      <w:r w:rsidRPr="00936A1B">
        <w:rPr>
          <w:rFonts w:ascii="Cambria" w:hAnsi="Cambria"/>
          <w:b/>
          <w:sz w:val="32"/>
          <w:szCs w:val="32"/>
        </w:rPr>
        <w:t xml:space="preserve">School Year </w:t>
      </w:r>
    </w:p>
    <w:p w14:paraId="43465837" w14:textId="1377B208" w:rsidR="007D78F1" w:rsidRPr="00936A1B" w:rsidRDefault="007D78F1" w:rsidP="00936A1B">
      <w:pPr>
        <w:ind w:left="720"/>
        <w:jc w:val="center"/>
        <w:rPr>
          <w:rFonts w:ascii="Cambria" w:hAnsi="Cambria"/>
          <w:b/>
          <w:sz w:val="32"/>
          <w:szCs w:val="32"/>
        </w:rPr>
      </w:pPr>
      <w:r w:rsidRPr="00936A1B">
        <w:rPr>
          <w:rFonts w:ascii="Cambria" w:hAnsi="Cambria"/>
          <w:b/>
          <w:sz w:val="32"/>
          <w:szCs w:val="32"/>
        </w:rPr>
        <w:t>M</w:t>
      </w:r>
      <w:r w:rsidR="00936A1B" w:rsidRPr="00936A1B">
        <w:rPr>
          <w:rFonts w:ascii="Cambria" w:hAnsi="Cambria"/>
          <w:b/>
          <w:sz w:val="32"/>
          <w:szCs w:val="32"/>
        </w:rPr>
        <w:t>s. Nikki O’Donnel</w:t>
      </w:r>
      <w:r w:rsidR="00B845D1">
        <w:rPr>
          <w:rFonts w:ascii="Cambria" w:hAnsi="Cambria"/>
          <w:b/>
          <w:sz w:val="32"/>
          <w:szCs w:val="32"/>
        </w:rPr>
        <w:t>l</w:t>
      </w:r>
      <w:bookmarkStart w:id="0" w:name="_GoBack"/>
      <w:bookmarkEnd w:id="0"/>
    </w:p>
    <w:p w14:paraId="7CB30EEB" w14:textId="77777777" w:rsidR="007D78F1" w:rsidRPr="00936A1B" w:rsidRDefault="007D78F1" w:rsidP="00936A1B">
      <w:pPr>
        <w:ind w:left="720"/>
        <w:jc w:val="center"/>
        <w:rPr>
          <w:rFonts w:ascii="Cambria" w:hAnsi="Cambria"/>
          <w:b/>
          <w:sz w:val="32"/>
          <w:szCs w:val="32"/>
        </w:rPr>
      </w:pPr>
    </w:p>
    <w:p w14:paraId="14F83B5F" w14:textId="77777777" w:rsidR="00936A1B" w:rsidRPr="00936A1B" w:rsidRDefault="00936A1B" w:rsidP="00936A1B">
      <w:pPr>
        <w:shd w:val="clear" w:color="auto" w:fill="FFFFFF"/>
        <w:ind w:left="720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936A1B">
        <w:rPr>
          <w:rFonts w:ascii="Cambria" w:eastAsia="Times New Roman" w:hAnsi="Cambria" w:cs="Arial"/>
          <w:b/>
          <w:color w:val="222222"/>
          <w:sz w:val="32"/>
          <w:szCs w:val="32"/>
        </w:rPr>
        <w:t>1 pack #2 pencils</w:t>
      </w:r>
    </w:p>
    <w:p w14:paraId="120A6EB0" w14:textId="77777777" w:rsidR="00936A1B" w:rsidRPr="00936A1B" w:rsidRDefault="00936A1B" w:rsidP="00936A1B">
      <w:pPr>
        <w:shd w:val="clear" w:color="auto" w:fill="FFFFFF"/>
        <w:ind w:left="720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936A1B">
        <w:rPr>
          <w:rFonts w:ascii="Cambria" w:eastAsia="Times New Roman" w:hAnsi="Cambria" w:cs="Arial"/>
          <w:b/>
          <w:color w:val="222222"/>
          <w:sz w:val="32"/>
          <w:szCs w:val="32"/>
        </w:rPr>
        <w:t>1 3 ring binder</w:t>
      </w:r>
    </w:p>
    <w:p w14:paraId="3545167D" w14:textId="77777777" w:rsidR="00936A1B" w:rsidRPr="00936A1B" w:rsidRDefault="00936A1B" w:rsidP="00936A1B">
      <w:pPr>
        <w:shd w:val="clear" w:color="auto" w:fill="FFFFFF"/>
        <w:ind w:left="720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936A1B">
        <w:rPr>
          <w:rFonts w:ascii="Cambria" w:eastAsia="Times New Roman" w:hAnsi="Cambria" w:cs="Arial"/>
          <w:b/>
          <w:color w:val="222222"/>
          <w:sz w:val="32"/>
          <w:szCs w:val="32"/>
        </w:rPr>
        <w:t>1 pack crayons </w:t>
      </w:r>
    </w:p>
    <w:p w14:paraId="367C929D" w14:textId="77777777" w:rsidR="00936A1B" w:rsidRPr="00936A1B" w:rsidRDefault="00936A1B" w:rsidP="00936A1B">
      <w:pPr>
        <w:shd w:val="clear" w:color="auto" w:fill="FFFFFF"/>
        <w:ind w:left="720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936A1B">
        <w:rPr>
          <w:rFonts w:ascii="Cambria" w:eastAsia="Times New Roman" w:hAnsi="Cambria" w:cs="Arial"/>
          <w:b/>
          <w:color w:val="222222"/>
          <w:sz w:val="32"/>
          <w:szCs w:val="32"/>
        </w:rPr>
        <w:t>1 pack markers</w:t>
      </w:r>
    </w:p>
    <w:p w14:paraId="64116105" w14:textId="77777777" w:rsidR="00936A1B" w:rsidRPr="00936A1B" w:rsidRDefault="00936A1B" w:rsidP="00936A1B">
      <w:pPr>
        <w:shd w:val="clear" w:color="auto" w:fill="FFFFFF"/>
        <w:ind w:left="720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936A1B">
        <w:rPr>
          <w:rFonts w:ascii="Cambria" w:eastAsia="Times New Roman" w:hAnsi="Cambria" w:cs="Arial"/>
          <w:b/>
          <w:color w:val="222222"/>
          <w:sz w:val="32"/>
          <w:szCs w:val="32"/>
        </w:rPr>
        <w:t>1 pencil box</w:t>
      </w:r>
    </w:p>
    <w:p w14:paraId="09C3E605" w14:textId="77777777" w:rsidR="00936A1B" w:rsidRPr="00936A1B" w:rsidRDefault="00936A1B" w:rsidP="00936A1B">
      <w:pPr>
        <w:shd w:val="clear" w:color="auto" w:fill="FFFFFF"/>
        <w:ind w:left="720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936A1B">
        <w:rPr>
          <w:rFonts w:ascii="Cambria" w:eastAsia="Times New Roman" w:hAnsi="Cambria" w:cs="Arial"/>
          <w:b/>
          <w:color w:val="222222"/>
          <w:sz w:val="32"/>
          <w:szCs w:val="32"/>
        </w:rPr>
        <w:t>Scissors</w:t>
      </w:r>
    </w:p>
    <w:p w14:paraId="3B5C0231" w14:textId="77777777" w:rsidR="00936A1B" w:rsidRPr="00936A1B" w:rsidRDefault="00936A1B" w:rsidP="00936A1B">
      <w:pPr>
        <w:shd w:val="clear" w:color="auto" w:fill="FFFFFF"/>
        <w:ind w:left="720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936A1B">
        <w:rPr>
          <w:rFonts w:ascii="Cambria" w:eastAsia="Times New Roman" w:hAnsi="Cambria" w:cs="Arial"/>
          <w:b/>
          <w:color w:val="222222"/>
          <w:sz w:val="32"/>
          <w:szCs w:val="32"/>
        </w:rPr>
        <w:t>3 notebooks they don't have to be spiral bound</w:t>
      </w:r>
    </w:p>
    <w:p w14:paraId="53CCEA5D" w14:textId="77777777" w:rsidR="00936A1B" w:rsidRPr="00936A1B" w:rsidRDefault="00936A1B" w:rsidP="00936A1B">
      <w:pPr>
        <w:shd w:val="clear" w:color="auto" w:fill="FFFFFF"/>
        <w:ind w:left="720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936A1B">
        <w:rPr>
          <w:rFonts w:ascii="Cambria" w:eastAsia="Times New Roman" w:hAnsi="Cambria" w:cs="Arial"/>
          <w:b/>
          <w:color w:val="222222"/>
          <w:sz w:val="32"/>
          <w:szCs w:val="32"/>
        </w:rPr>
        <w:t>3 boxes of tissues</w:t>
      </w:r>
    </w:p>
    <w:p w14:paraId="7747E672" w14:textId="77777777" w:rsidR="00936A1B" w:rsidRPr="00936A1B" w:rsidRDefault="00936A1B" w:rsidP="00936A1B">
      <w:pPr>
        <w:shd w:val="clear" w:color="auto" w:fill="FFFFFF"/>
        <w:ind w:left="720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936A1B">
        <w:rPr>
          <w:rFonts w:ascii="Cambria" w:eastAsia="Times New Roman" w:hAnsi="Cambria" w:cs="Arial"/>
          <w:b/>
          <w:color w:val="222222"/>
          <w:sz w:val="32"/>
          <w:szCs w:val="32"/>
        </w:rPr>
        <w:t>2 containers Lysol or disenfectant wipes</w:t>
      </w:r>
    </w:p>
    <w:p w14:paraId="1C609C80" w14:textId="77777777" w:rsidR="00936A1B" w:rsidRPr="00936A1B" w:rsidRDefault="00936A1B" w:rsidP="00936A1B">
      <w:pPr>
        <w:rPr>
          <w:rFonts w:ascii="Cambria" w:hAnsi="Cambria"/>
          <w:b/>
          <w:sz w:val="32"/>
          <w:szCs w:val="32"/>
        </w:rPr>
      </w:pPr>
    </w:p>
    <w:p w14:paraId="78235919" w14:textId="77777777" w:rsidR="007D78F1" w:rsidRPr="00936A1B" w:rsidRDefault="007D78F1" w:rsidP="007D78F1">
      <w:pPr>
        <w:jc w:val="center"/>
        <w:rPr>
          <w:rFonts w:ascii="Cambria" w:hAnsi="Cambria"/>
          <w:b/>
          <w:sz w:val="32"/>
          <w:szCs w:val="32"/>
        </w:rPr>
      </w:pPr>
    </w:p>
    <w:sectPr w:rsidR="007D78F1" w:rsidRPr="00936A1B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AE0"/>
    <w:multiLevelType w:val="hybridMultilevel"/>
    <w:tmpl w:val="2C3E8F8E"/>
    <w:lvl w:ilvl="0" w:tplc="D46E2B9E">
      <w:start w:val="1"/>
      <w:numFmt w:val="decimal"/>
      <w:lvlText w:val="%1."/>
      <w:lvlJc w:val="left"/>
      <w:pPr>
        <w:ind w:left="760" w:hanging="40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E7F"/>
    <w:multiLevelType w:val="hybridMultilevel"/>
    <w:tmpl w:val="5CC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77BF"/>
    <w:multiLevelType w:val="hybridMultilevel"/>
    <w:tmpl w:val="823EFBBE"/>
    <w:lvl w:ilvl="0" w:tplc="5FA474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F1"/>
    <w:rsid w:val="00162560"/>
    <w:rsid w:val="002265B7"/>
    <w:rsid w:val="00263B01"/>
    <w:rsid w:val="002D7F0B"/>
    <w:rsid w:val="004B1761"/>
    <w:rsid w:val="005342B9"/>
    <w:rsid w:val="006B6739"/>
    <w:rsid w:val="007A75A0"/>
    <w:rsid w:val="007C4851"/>
    <w:rsid w:val="007D78F1"/>
    <w:rsid w:val="007F19F2"/>
    <w:rsid w:val="00936A1B"/>
    <w:rsid w:val="009574E7"/>
    <w:rsid w:val="00964CE1"/>
    <w:rsid w:val="00B45043"/>
    <w:rsid w:val="00B845D1"/>
    <w:rsid w:val="00D2160E"/>
    <w:rsid w:val="00E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C2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8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8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2018-07-23T21:57:00Z</dcterms:created>
  <dcterms:modified xsi:type="dcterms:W3CDTF">2018-07-23T21:58:00Z</dcterms:modified>
</cp:coreProperties>
</file>